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0F" w:rsidRPr="00C34892" w:rsidRDefault="002D380F" w:rsidP="002D380F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2D380F" w:rsidRPr="004C1ED9" w:rsidRDefault="002D380F" w:rsidP="002D380F">
      <w:pPr>
        <w:pStyle w:val="Default"/>
        <w:spacing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4C1ED9">
        <w:rPr>
          <w:rFonts w:ascii="Arial" w:hAnsi="Arial" w:cs="Arial"/>
          <w:b/>
          <w:sz w:val="28"/>
          <w:szCs w:val="28"/>
          <w:lang w:val="en-GB"/>
        </w:rPr>
        <w:t>ABSTRACT TITLE</w:t>
      </w:r>
    </w:p>
    <w:p w:rsidR="002D380F" w:rsidRPr="004C1ED9" w:rsidRDefault="002D380F" w:rsidP="002D380F">
      <w:pPr>
        <w:pStyle w:val="Default"/>
        <w:spacing w:line="276" w:lineRule="auto"/>
        <w:jc w:val="center"/>
        <w:rPr>
          <w:rFonts w:ascii="Arial" w:hAnsi="Arial" w:cs="Arial"/>
          <w:lang w:val="en-GB"/>
        </w:rPr>
      </w:pPr>
      <w:r w:rsidRPr="004C1ED9">
        <w:rPr>
          <w:rFonts w:ascii="Arial" w:hAnsi="Arial" w:cs="Arial"/>
          <w:lang w:val="en-GB"/>
        </w:rPr>
        <w:t>Author</w:t>
      </w:r>
      <w:r w:rsidRPr="004C1ED9">
        <w:rPr>
          <w:rFonts w:ascii="Arial" w:hAnsi="Arial" w:cs="Arial"/>
          <w:vertAlign w:val="superscript"/>
          <w:lang w:val="en-GB"/>
        </w:rPr>
        <w:t>1</w:t>
      </w:r>
      <w:r>
        <w:rPr>
          <w:rFonts w:ascii="Arial" w:hAnsi="Arial" w:cs="Arial"/>
          <w:vertAlign w:val="superscript"/>
          <w:lang w:val="en-GB"/>
        </w:rPr>
        <w:t>*</w:t>
      </w:r>
      <w:r w:rsidRPr="004C1ED9">
        <w:rPr>
          <w:rFonts w:ascii="Arial" w:hAnsi="Arial" w:cs="Arial"/>
          <w:lang w:val="en-GB"/>
        </w:rPr>
        <w:t>, Author</w:t>
      </w:r>
      <w:r w:rsidRPr="004C1ED9">
        <w:rPr>
          <w:rFonts w:ascii="Arial" w:hAnsi="Arial" w:cs="Arial"/>
          <w:vertAlign w:val="superscript"/>
          <w:lang w:val="en-GB"/>
        </w:rPr>
        <w:t>2</w:t>
      </w:r>
      <w:r w:rsidRPr="004C1ED9">
        <w:rPr>
          <w:rFonts w:ascii="Arial" w:hAnsi="Arial" w:cs="Arial"/>
          <w:lang w:val="en-GB"/>
        </w:rPr>
        <w:t>, Author</w:t>
      </w:r>
      <w:r w:rsidRPr="004C1ED9">
        <w:rPr>
          <w:rFonts w:ascii="Arial" w:hAnsi="Arial" w:cs="Arial"/>
          <w:vertAlign w:val="superscript"/>
          <w:lang w:val="en-GB"/>
        </w:rPr>
        <w:t>3</w:t>
      </w:r>
    </w:p>
    <w:p w:rsidR="002D380F" w:rsidRDefault="002D380F" w:rsidP="002D380F">
      <w:pPr>
        <w:pStyle w:val="Default"/>
        <w:jc w:val="center"/>
        <w:rPr>
          <w:rFonts w:ascii="Arial" w:hAnsi="Arial" w:cs="Arial"/>
          <w:i/>
          <w:iCs/>
          <w:sz w:val="20"/>
          <w:szCs w:val="20"/>
          <w:lang w:val="en-GB"/>
        </w:rPr>
      </w:pPr>
      <w:r w:rsidRPr="002008C9">
        <w:rPr>
          <w:rFonts w:ascii="Arial" w:hAnsi="Arial" w:cs="Arial"/>
          <w:i/>
          <w:iCs/>
          <w:sz w:val="20"/>
          <w:szCs w:val="20"/>
          <w:vertAlign w:val="superscript"/>
          <w:lang w:val="en-GB"/>
        </w:rPr>
        <w:t>1</w:t>
      </w:r>
      <w:r w:rsidRPr="004C1ED9">
        <w:rPr>
          <w:rFonts w:ascii="Arial" w:hAnsi="Arial" w:cs="Arial"/>
          <w:i/>
          <w:iCs/>
          <w:sz w:val="20"/>
          <w:szCs w:val="20"/>
          <w:lang w:val="en-GB"/>
        </w:rPr>
        <w:t>Affiliation name,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full address</w:t>
      </w:r>
    </w:p>
    <w:p w:rsidR="002D380F" w:rsidRDefault="002D380F" w:rsidP="002D380F">
      <w:pPr>
        <w:pStyle w:val="Default"/>
        <w:jc w:val="center"/>
        <w:rPr>
          <w:rFonts w:ascii="Arial" w:hAnsi="Arial" w:cs="Arial"/>
          <w:i/>
          <w:iCs/>
          <w:sz w:val="20"/>
          <w:szCs w:val="20"/>
          <w:lang w:val="en-GB"/>
        </w:rPr>
      </w:pPr>
      <w:r w:rsidRPr="002008C9">
        <w:rPr>
          <w:rFonts w:ascii="Arial" w:hAnsi="Arial" w:cs="Arial"/>
          <w:i/>
          <w:iCs/>
          <w:sz w:val="20"/>
          <w:szCs w:val="20"/>
          <w:vertAlign w:val="superscript"/>
          <w:lang w:val="en-GB"/>
        </w:rPr>
        <w:t>2</w:t>
      </w:r>
      <w:r w:rsidRPr="004C1ED9">
        <w:rPr>
          <w:rFonts w:ascii="Arial" w:hAnsi="Arial" w:cs="Arial"/>
          <w:i/>
          <w:iCs/>
          <w:sz w:val="20"/>
          <w:szCs w:val="20"/>
          <w:lang w:val="en-GB"/>
        </w:rPr>
        <w:t xml:space="preserve">Affiliation name, </w:t>
      </w:r>
      <w:r>
        <w:rPr>
          <w:rFonts w:ascii="Arial" w:hAnsi="Arial" w:cs="Arial"/>
          <w:i/>
          <w:iCs/>
          <w:sz w:val="20"/>
          <w:szCs w:val="20"/>
          <w:lang w:val="en-GB"/>
        </w:rPr>
        <w:t>full address</w:t>
      </w:r>
    </w:p>
    <w:p w:rsidR="002D380F" w:rsidRDefault="002D380F" w:rsidP="002D380F">
      <w:pPr>
        <w:pStyle w:val="Default"/>
        <w:spacing w:line="276" w:lineRule="auto"/>
        <w:jc w:val="center"/>
        <w:rPr>
          <w:rFonts w:ascii="Arial" w:hAnsi="Arial" w:cs="Arial"/>
          <w:i/>
          <w:iCs/>
          <w:sz w:val="20"/>
          <w:szCs w:val="20"/>
          <w:lang w:val="en-GB"/>
        </w:rPr>
      </w:pPr>
      <w:r w:rsidRPr="002008C9">
        <w:rPr>
          <w:rFonts w:ascii="Arial" w:hAnsi="Arial" w:cs="Arial"/>
          <w:i/>
          <w:iCs/>
          <w:sz w:val="20"/>
          <w:szCs w:val="20"/>
          <w:vertAlign w:val="superscript"/>
          <w:lang w:val="en-GB"/>
        </w:rPr>
        <w:t>3</w:t>
      </w:r>
      <w:r w:rsidRPr="004C1ED9">
        <w:rPr>
          <w:rFonts w:ascii="Arial" w:hAnsi="Arial" w:cs="Arial"/>
          <w:i/>
          <w:iCs/>
          <w:sz w:val="20"/>
          <w:szCs w:val="20"/>
          <w:lang w:val="en-GB"/>
        </w:rPr>
        <w:t xml:space="preserve">Affiliation name, 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full </w:t>
      </w:r>
      <w:r w:rsidRPr="004C1ED9">
        <w:rPr>
          <w:rFonts w:ascii="Arial" w:hAnsi="Arial" w:cs="Arial"/>
          <w:i/>
          <w:iCs/>
          <w:sz w:val="20"/>
          <w:szCs w:val="20"/>
          <w:lang w:val="en-GB"/>
        </w:rPr>
        <w:t>address</w:t>
      </w:r>
    </w:p>
    <w:p w:rsidR="002D380F" w:rsidRDefault="002D380F" w:rsidP="002D380F">
      <w:pPr>
        <w:pStyle w:val="Default"/>
        <w:jc w:val="center"/>
        <w:rPr>
          <w:rFonts w:ascii="Arial" w:hAnsi="Arial" w:cs="Arial"/>
          <w:sz w:val="20"/>
          <w:szCs w:val="20"/>
          <w:lang w:val="en-GB"/>
        </w:rPr>
      </w:pPr>
      <w:r w:rsidRPr="002008C9">
        <w:rPr>
          <w:rFonts w:ascii="Arial" w:hAnsi="Arial" w:cs="Arial"/>
          <w:sz w:val="20"/>
          <w:szCs w:val="20"/>
          <w:lang w:val="en-GB"/>
        </w:rPr>
        <w:t>*corresponding author’s email:</w:t>
      </w:r>
      <w:r>
        <w:rPr>
          <w:rFonts w:ascii="Arial" w:hAnsi="Arial" w:cs="Arial"/>
          <w:sz w:val="20"/>
          <w:szCs w:val="20"/>
          <w:lang w:val="en-GB"/>
        </w:rPr>
        <w:t xml:space="preserve"> email@united.com</w:t>
      </w:r>
    </w:p>
    <w:p w:rsidR="002D380F" w:rsidRPr="002008C9" w:rsidRDefault="002D380F" w:rsidP="002D380F">
      <w:pPr>
        <w:tabs>
          <w:tab w:val="center" w:pos="4536"/>
        </w:tabs>
        <w:spacing w:after="0" w:line="360" w:lineRule="auto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  <w:r w:rsidRPr="002008C9">
        <w:rPr>
          <w:rFonts w:ascii="Arial" w:hAnsi="Arial" w:cs="Arial"/>
          <w:b/>
          <w:sz w:val="20"/>
          <w:szCs w:val="20"/>
          <w:lang w:val="en-GB"/>
        </w:rPr>
        <w:t>Keywords:</w:t>
      </w:r>
      <w:r w:rsidRPr="002008C9">
        <w:rPr>
          <w:rFonts w:ascii="Arial" w:hAnsi="Arial" w:cs="Arial"/>
          <w:sz w:val="20"/>
          <w:szCs w:val="20"/>
          <w:lang w:val="en-GB"/>
        </w:rPr>
        <w:t xml:space="preserve"> United, United, United, United, United</w:t>
      </w:r>
    </w:p>
    <w:p w:rsidR="002D380F" w:rsidRDefault="002D380F" w:rsidP="002D380F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:rsidR="002008C9" w:rsidRPr="00625CB8" w:rsidRDefault="002D380F" w:rsidP="002D380F">
      <w:pPr>
        <w:pStyle w:val="Default"/>
        <w:jc w:val="both"/>
        <w:rPr>
          <w:rFonts w:ascii="Arial" w:hAnsi="Arial" w:cs="Arial"/>
          <w:b/>
          <w:sz w:val="21"/>
          <w:szCs w:val="21"/>
          <w:lang w:val="en-GB"/>
        </w:rPr>
      </w:pPr>
      <w:r w:rsidRPr="00625CB8">
        <w:rPr>
          <w:rFonts w:ascii="Arial" w:hAnsi="Arial" w:cs="Arial"/>
          <w:b/>
          <w:sz w:val="21"/>
          <w:szCs w:val="21"/>
          <w:lang w:val="en-GB"/>
        </w:rPr>
        <w:t xml:space="preserve">Introduction: </w:t>
      </w:r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Lorem ipsum </w:t>
      </w:r>
      <w:r w:rsidR="002008C9" w:rsidRPr="00625CB8">
        <w:rPr>
          <w:rFonts w:ascii="Arial" w:hAnsi="Arial" w:cs="Arial"/>
          <w:b/>
          <w:sz w:val="21"/>
          <w:szCs w:val="21"/>
          <w:lang w:val="en-GB"/>
        </w:rPr>
        <w:t xml:space="preserve">Introduction: </w:t>
      </w:r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Lorem ipsum</w:t>
      </w:r>
      <w:r w:rsidR="00625CB8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dolor sit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amet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consectetur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adipiscing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elit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Curabitur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fermentum</w:t>
      </w:r>
      <w:r w:rsidR="00625CB8" w:rsidRPr="00625CB8">
        <w:rPr>
          <w:rFonts w:ascii="Arial" w:hAnsi="Arial" w:cs="Arial"/>
          <w:sz w:val="21"/>
          <w:szCs w:val="21"/>
          <w:shd w:val="clear" w:color="auto" w:fill="FFFFFF"/>
          <w:vertAlign w:val="superscript"/>
          <w:lang w:val="en-US"/>
        </w:rPr>
        <w:t xml:space="preserve">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vehicula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sem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quis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dictum lorem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sollicitudin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non.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Donec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arcu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nisi,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viverra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at ligula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eget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ultrices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luctus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magna.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Donec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eget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gravida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risus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Suspendisse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id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consequat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odio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Pellentesque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habitant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morbi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tristique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senectus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et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netus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et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malesuada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fames ac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turpis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egestas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Etiam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ac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sem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ut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enim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posuere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volutpat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. Integer vitae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nunc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vitae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lacus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hendrerit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ultrices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quis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nec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mauris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. Sed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interdum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congue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pulvinar. In a magna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egestas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elementum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purus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varius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posuere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magna. Sed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finibus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velit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quis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consequat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elementum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magna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nunc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vehicula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eros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sit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amet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porta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massa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nulla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in </w:t>
      </w:r>
      <w:proofErr w:type="spellStart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nunc</w:t>
      </w:r>
      <w:proofErr w:type="spellEnd"/>
      <w:r w:rsidR="002008C9"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. </w:t>
      </w:r>
    </w:p>
    <w:p w:rsidR="002008C9" w:rsidRPr="00625CB8" w:rsidRDefault="002008C9" w:rsidP="002008C9">
      <w:pPr>
        <w:pStyle w:val="Default"/>
        <w:spacing w:line="276" w:lineRule="auto"/>
        <w:rPr>
          <w:rFonts w:ascii="Arial" w:hAnsi="Arial" w:cs="Arial"/>
          <w:sz w:val="21"/>
          <w:szCs w:val="21"/>
          <w:lang w:val="en-GB"/>
        </w:rPr>
      </w:pPr>
    </w:p>
    <w:p w:rsidR="002008C9" w:rsidRPr="00625CB8" w:rsidRDefault="002008C9" w:rsidP="00625CB8">
      <w:pPr>
        <w:pStyle w:val="Default"/>
        <w:jc w:val="both"/>
        <w:rPr>
          <w:rFonts w:ascii="Arial" w:hAnsi="Arial" w:cs="Arial"/>
          <w:b/>
          <w:sz w:val="21"/>
          <w:szCs w:val="21"/>
          <w:lang w:val="en-GB"/>
        </w:rPr>
      </w:pPr>
      <w:r w:rsidRPr="00625CB8">
        <w:rPr>
          <w:rFonts w:ascii="Arial" w:hAnsi="Arial" w:cs="Arial"/>
          <w:b/>
          <w:sz w:val="21"/>
          <w:szCs w:val="21"/>
          <w:lang w:val="en-GB"/>
        </w:rPr>
        <w:t xml:space="preserve">Methodology: </w:t>
      </w:r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Lorem ipsum dolor sit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amet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consectetur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adipiscing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elit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Curabitur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fermentum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vehicula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sem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quis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dictum lorem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sollicitudin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non.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Donec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arcu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nisi,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viverra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at ligula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eget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ultrices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luctus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magna.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Donec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eget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gravida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risus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Suspendisse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id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consequat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odio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Pellentesque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habitant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morbi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tristique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senectus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et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netus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et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malesuada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fames ac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turpis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egestas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Etiam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ac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sem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ut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enim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posuere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volutpat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. Integer vitae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nunc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vitae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lacus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hendrerit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ultrices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quis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nec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mauris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. Sed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interdum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congue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pulvinar. In a magna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egestas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elementum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purus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varius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posuere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magna. Sed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finibus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velit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quis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consequat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elementum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magna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nunc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vehicula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eros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sit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amet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porta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massa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nulla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in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nunc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. </w:t>
      </w:r>
    </w:p>
    <w:p w:rsidR="002008C9" w:rsidRPr="00625CB8" w:rsidRDefault="002008C9" w:rsidP="002008C9">
      <w:pPr>
        <w:pStyle w:val="Default"/>
        <w:spacing w:line="276" w:lineRule="auto"/>
        <w:rPr>
          <w:rFonts w:ascii="Arial" w:hAnsi="Arial" w:cs="Arial"/>
          <w:sz w:val="21"/>
          <w:szCs w:val="21"/>
          <w:lang w:val="en-GB"/>
        </w:rPr>
      </w:pPr>
    </w:p>
    <w:p w:rsidR="002008C9" w:rsidRPr="00625CB8" w:rsidRDefault="002008C9" w:rsidP="00625CB8">
      <w:pPr>
        <w:pStyle w:val="Default"/>
        <w:jc w:val="both"/>
        <w:rPr>
          <w:rFonts w:ascii="Arial" w:hAnsi="Arial" w:cs="Arial"/>
          <w:b/>
          <w:sz w:val="21"/>
          <w:szCs w:val="21"/>
          <w:lang w:val="en-GB"/>
        </w:rPr>
      </w:pPr>
      <w:r w:rsidRPr="00625CB8">
        <w:rPr>
          <w:rFonts w:ascii="Arial" w:hAnsi="Arial" w:cs="Arial"/>
          <w:b/>
          <w:sz w:val="21"/>
          <w:szCs w:val="21"/>
          <w:lang w:val="en-GB"/>
        </w:rPr>
        <w:t xml:space="preserve">Results: </w:t>
      </w:r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Lorem ipsum dolor sit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amet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consectetur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adipiscing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elit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Curabitur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fermentum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vehicula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sem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quis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dictum lorem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sollicitudin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non.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Donec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arcu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nisi,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viverra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at ligula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eget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ultrices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luctus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magna.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Donec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eget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gravida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risus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Suspendisse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id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consequat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odio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Pellentesque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habitant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morbi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tristique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senectus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et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netus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et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malesuada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fames ac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turpis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egestas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Etiam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ac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sem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ut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enim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posuere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volutpat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. Integer vitae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nunc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vitae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lacus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hendrerit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ultrices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quis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nec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mauris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. Sed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interdum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congue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pulvinar. In a magna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egestas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elementum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purus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varius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posuere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magna. Sed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finibus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velit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quis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consequat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elementum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magna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nunc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vehicula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eros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sit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amet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porta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massa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nulla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in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nunc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. </w:t>
      </w:r>
    </w:p>
    <w:p w:rsidR="002008C9" w:rsidRPr="00625CB8" w:rsidRDefault="002008C9" w:rsidP="00625CB8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  <w:lang w:val="en-GB"/>
        </w:rPr>
      </w:pPr>
    </w:p>
    <w:p w:rsidR="002008C9" w:rsidRPr="00625CB8" w:rsidRDefault="002008C9" w:rsidP="00625CB8">
      <w:pPr>
        <w:pStyle w:val="Default"/>
        <w:contextualSpacing/>
        <w:jc w:val="both"/>
        <w:rPr>
          <w:rFonts w:ascii="Arial" w:hAnsi="Arial" w:cs="Arial"/>
          <w:sz w:val="21"/>
          <w:szCs w:val="21"/>
          <w:shd w:val="clear" w:color="auto" w:fill="FFFFFF"/>
          <w:lang w:val="en-US"/>
        </w:rPr>
      </w:pPr>
      <w:r w:rsidRPr="00625CB8">
        <w:rPr>
          <w:rFonts w:ascii="Arial" w:hAnsi="Arial" w:cs="Arial"/>
          <w:b/>
          <w:sz w:val="21"/>
          <w:szCs w:val="21"/>
          <w:lang w:val="en-GB"/>
        </w:rPr>
        <w:t xml:space="preserve">Discussion/Conclusion: </w:t>
      </w:r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Lorem ipsum dolor sit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amet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consectetur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adipiscing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elit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Curabitur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fermentum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vehicula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sem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quis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dictum lorem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sollicitudin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non.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Donec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arcu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nisi,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viverra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at ligula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eget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ultrices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luctus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magna.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Donec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eget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gravida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risus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Suspendisse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id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consequat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odio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Pellentesque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habitant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morbi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tristique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senectus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et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netus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et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malesuada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fames ac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turpis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egestas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Etiam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ac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sem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ut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enim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posuere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volutpat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. Integer vitae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nunc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vitae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lacus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hendrerit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ultrices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quis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nec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mauris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. Sed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interdum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congue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pulvinar. In a magna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egestas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elementum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purus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varius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posuere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magna. Sed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finibus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velit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quis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consequat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elementum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magna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nunc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vehicula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eros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sit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amet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porta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massa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nulla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in </w:t>
      </w:r>
      <w:proofErr w:type="spellStart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>nunc</w:t>
      </w:r>
      <w:proofErr w:type="spellEnd"/>
      <w:r w:rsidRPr="00625CB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. </w:t>
      </w:r>
    </w:p>
    <w:p w:rsidR="002008C9" w:rsidRPr="00C2238A" w:rsidRDefault="002008C9">
      <w:pPr>
        <w:contextualSpacing/>
        <w:rPr>
          <w:rFonts w:ascii="Arial" w:hAnsi="Arial" w:cs="Arial"/>
          <w:sz w:val="21"/>
          <w:szCs w:val="21"/>
          <w:lang w:val="en-GB"/>
        </w:rPr>
      </w:pPr>
    </w:p>
    <w:p w:rsidR="00C2238A" w:rsidRPr="00C2238A" w:rsidRDefault="00C2238A">
      <w:pPr>
        <w:contextualSpacing/>
        <w:rPr>
          <w:rFonts w:ascii="Arial" w:hAnsi="Arial" w:cs="Arial"/>
          <w:sz w:val="21"/>
          <w:szCs w:val="21"/>
          <w:lang w:val="en-GB"/>
        </w:rPr>
      </w:pPr>
    </w:p>
    <w:p w:rsidR="00625CB8" w:rsidRPr="00625CB8" w:rsidRDefault="00625CB8" w:rsidP="00625CB8">
      <w:pPr>
        <w:spacing w:line="240" w:lineRule="auto"/>
        <w:contextualSpacing/>
        <w:rPr>
          <w:rFonts w:ascii="Arial" w:hAnsi="Arial" w:cs="Arial"/>
          <w:sz w:val="21"/>
          <w:szCs w:val="21"/>
          <w:lang w:val="en-GB"/>
        </w:rPr>
      </w:pPr>
      <w:r w:rsidRPr="00625CB8">
        <w:rPr>
          <w:rFonts w:ascii="Arial" w:hAnsi="Arial" w:cs="Arial"/>
          <w:b/>
          <w:sz w:val="21"/>
          <w:szCs w:val="21"/>
          <w:lang w:val="en-GB"/>
        </w:rPr>
        <w:t>Table 1:</w:t>
      </w:r>
      <w:r w:rsidRPr="00625CB8">
        <w:rPr>
          <w:rFonts w:ascii="Arial" w:hAnsi="Arial" w:cs="Arial"/>
          <w:sz w:val="21"/>
          <w:szCs w:val="21"/>
          <w:lang w:val="en-GB"/>
        </w:rPr>
        <w:t xml:space="preserve"> Title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25CB8" w:rsidRPr="00625CB8" w:rsidTr="00625CB8">
        <w:tc>
          <w:tcPr>
            <w:tcW w:w="3020" w:type="dxa"/>
          </w:tcPr>
          <w:p w:rsidR="00625CB8" w:rsidRPr="00625CB8" w:rsidRDefault="00625CB8">
            <w:pP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3021" w:type="dxa"/>
          </w:tcPr>
          <w:p w:rsidR="00625CB8" w:rsidRPr="00625CB8" w:rsidRDefault="00625CB8">
            <w:pP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3021" w:type="dxa"/>
          </w:tcPr>
          <w:p w:rsidR="00625CB8" w:rsidRPr="00625CB8" w:rsidRDefault="00625CB8">
            <w:pP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</w:p>
        </w:tc>
      </w:tr>
      <w:tr w:rsidR="00625CB8" w:rsidRPr="00625CB8" w:rsidTr="00625CB8">
        <w:tc>
          <w:tcPr>
            <w:tcW w:w="3020" w:type="dxa"/>
          </w:tcPr>
          <w:p w:rsidR="00625CB8" w:rsidRPr="00625CB8" w:rsidRDefault="00625CB8">
            <w:pP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3021" w:type="dxa"/>
          </w:tcPr>
          <w:p w:rsidR="00625CB8" w:rsidRPr="00625CB8" w:rsidRDefault="00625CB8">
            <w:pP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3021" w:type="dxa"/>
          </w:tcPr>
          <w:p w:rsidR="00625CB8" w:rsidRPr="00625CB8" w:rsidRDefault="00625CB8">
            <w:pP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</w:p>
        </w:tc>
      </w:tr>
      <w:tr w:rsidR="00625CB8" w:rsidRPr="00625CB8" w:rsidTr="00625CB8">
        <w:tc>
          <w:tcPr>
            <w:tcW w:w="3020" w:type="dxa"/>
          </w:tcPr>
          <w:p w:rsidR="00625CB8" w:rsidRPr="00625CB8" w:rsidRDefault="00625CB8">
            <w:pP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3021" w:type="dxa"/>
          </w:tcPr>
          <w:p w:rsidR="00625CB8" w:rsidRPr="00625CB8" w:rsidRDefault="00625CB8">
            <w:pP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3021" w:type="dxa"/>
          </w:tcPr>
          <w:p w:rsidR="00625CB8" w:rsidRPr="00625CB8" w:rsidRDefault="00625CB8">
            <w:pPr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</w:p>
        </w:tc>
      </w:tr>
    </w:tbl>
    <w:p w:rsidR="00625CB8" w:rsidRPr="00C2238A" w:rsidRDefault="00625CB8">
      <w:pPr>
        <w:rPr>
          <w:rFonts w:ascii="Arial" w:hAnsi="Arial" w:cs="Arial"/>
          <w:color w:val="000000"/>
          <w:sz w:val="21"/>
          <w:szCs w:val="21"/>
          <w:lang w:val="en-GB"/>
        </w:rPr>
      </w:pPr>
    </w:p>
    <w:p w:rsidR="002630E6" w:rsidRPr="00C2238A" w:rsidRDefault="002630E6" w:rsidP="002630E6">
      <w:pPr>
        <w:contextualSpacing/>
        <w:jc w:val="center"/>
        <w:rPr>
          <w:rFonts w:ascii="Arial" w:hAnsi="Arial" w:cs="Arial"/>
          <w:color w:val="000000"/>
          <w:sz w:val="21"/>
          <w:szCs w:val="21"/>
          <w:lang w:val="en-GB"/>
        </w:rPr>
      </w:pPr>
    </w:p>
    <w:p w:rsidR="002630E6" w:rsidRPr="00C2238A" w:rsidRDefault="002630E6" w:rsidP="002630E6">
      <w:pPr>
        <w:contextualSpacing/>
        <w:jc w:val="center"/>
        <w:rPr>
          <w:rFonts w:ascii="Arial" w:hAnsi="Arial" w:cs="Arial"/>
          <w:color w:val="000000"/>
          <w:sz w:val="21"/>
          <w:szCs w:val="21"/>
          <w:lang w:val="en-GB"/>
        </w:rPr>
      </w:pPr>
    </w:p>
    <w:p w:rsidR="002630E6" w:rsidRPr="00C2238A" w:rsidRDefault="002630E6" w:rsidP="002630E6">
      <w:pPr>
        <w:contextualSpacing/>
        <w:jc w:val="center"/>
        <w:rPr>
          <w:rFonts w:ascii="Arial" w:hAnsi="Arial" w:cs="Arial"/>
          <w:color w:val="000000"/>
          <w:sz w:val="21"/>
          <w:szCs w:val="21"/>
          <w:lang w:val="en-GB"/>
        </w:rPr>
      </w:pPr>
    </w:p>
    <w:p w:rsidR="002630E6" w:rsidRPr="00C2238A" w:rsidRDefault="002630E6" w:rsidP="002630E6">
      <w:pPr>
        <w:contextualSpacing/>
        <w:jc w:val="center"/>
        <w:rPr>
          <w:rFonts w:ascii="Arial" w:hAnsi="Arial" w:cs="Arial"/>
          <w:color w:val="000000"/>
          <w:sz w:val="21"/>
          <w:szCs w:val="21"/>
          <w:lang w:val="en-GB"/>
        </w:rPr>
      </w:pPr>
    </w:p>
    <w:p w:rsidR="002630E6" w:rsidRPr="00C2238A" w:rsidRDefault="002630E6" w:rsidP="002630E6">
      <w:pPr>
        <w:contextualSpacing/>
        <w:jc w:val="center"/>
        <w:rPr>
          <w:rFonts w:ascii="Arial" w:hAnsi="Arial" w:cs="Arial"/>
          <w:color w:val="000000"/>
          <w:sz w:val="21"/>
          <w:szCs w:val="21"/>
          <w:lang w:val="en-GB"/>
        </w:rPr>
      </w:pPr>
    </w:p>
    <w:p w:rsidR="00625CB8" w:rsidRDefault="00625CB8" w:rsidP="002630E6">
      <w:pPr>
        <w:contextualSpacing/>
        <w:jc w:val="center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noProof/>
          <w:color w:val="000000"/>
          <w:lang w:val="en-GB"/>
        </w:rPr>
        <w:lastRenderedPageBreak/>
        <w:drawing>
          <wp:inline distT="0" distB="0" distL="0" distR="0">
            <wp:extent cx="3516923" cy="1310814"/>
            <wp:effectExtent l="19050" t="19050" r="26670" b="2286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UNITED network_SAIG logo_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80" cy="13170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630E6" w:rsidRDefault="002630E6" w:rsidP="002630E6">
      <w:pPr>
        <w:jc w:val="center"/>
        <w:rPr>
          <w:rFonts w:ascii="Arial" w:hAnsi="Arial" w:cs="Arial"/>
          <w:color w:val="000000"/>
          <w:lang w:val="en-GB"/>
        </w:rPr>
      </w:pPr>
      <w:r w:rsidRPr="00E9418D">
        <w:rPr>
          <w:rFonts w:ascii="Arial" w:hAnsi="Arial" w:cs="Arial"/>
          <w:b/>
          <w:color w:val="000000"/>
          <w:lang w:val="en-GB"/>
        </w:rPr>
        <w:t>Fig.1:</w:t>
      </w:r>
      <w:r>
        <w:rPr>
          <w:rFonts w:ascii="Arial" w:hAnsi="Arial" w:cs="Arial"/>
          <w:color w:val="000000"/>
          <w:lang w:val="en-GB"/>
        </w:rPr>
        <w:t xml:space="preserve"> Description</w:t>
      </w:r>
    </w:p>
    <w:p w:rsidR="00E22F16" w:rsidRPr="00666760" w:rsidRDefault="00E22F16" w:rsidP="00C2238A">
      <w:pPr>
        <w:spacing w:after="0"/>
        <w:contextualSpacing/>
        <w:jc w:val="both"/>
        <w:rPr>
          <w:rFonts w:ascii="Arial" w:hAnsi="Arial" w:cs="Arial"/>
          <w:color w:val="000000"/>
          <w:sz w:val="21"/>
          <w:szCs w:val="21"/>
          <w:lang w:val="en-GB"/>
        </w:rPr>
      </w:pPr>
    </w:p>
    <w:p w:rsidR="00E22F16" w:rsidRPr="00666760" w:rsidRDefault="00E22F16" w:rsidP="00E22F16">
      <w:pPr>
        <w:pStyle w:val="Default"/>
        <w:spacing w:line="276" w:lineRule="auto"/>
        <w:rPr>
          <w:rFonts w:ascii="Arial" w:hAnsi="Arial" w:cs="Arial"/>
          <w:b/>
          <w:sz w:val="21"/>
          <w:szCs w:val="21"/>
          <w:lang w:val="en-US"/>
        </w:rPr>
      </w:pPr>
      <w:r w:rsidRPr="00666760">
        <w:rPr>
          <w:rFonts w:ascii="Arial" w:hAnsi="Arial" w:cs="Arial"/>
          <w:b/>
          <w:sz w:val="21"/>
          <w:szCs w:val="21"/>
          <w:lang w:val="en-US"/>
        </w:rPr>
        <w:t xml:space="preserve">References: </w:t>
      </w:r>
    </w:p>
    <w:p w:rsidR="00E22F16" w:rsidRPr="00666760" w:rsidRDefault="00E22F16" w:rsidP="00E22F16">
      <w:pPr>
        <w:pStyle w:val="Default"/>
        <w:jc w:val="both"/>
        <w:rPr>
          <w:rFonts w:ascii="Arial" w:hAnsi="Arial" w:cs="Arial"/>
          <w:sz w:val="21"/>
          <w:szCs w:val="21"/>
          <w:lang w:val="en-GB"/>
        </w:rPr>
      </w:pPr>
      <w:r w:rsidRPr="00666760">
        <w:rPr>
          <w:rFonts w:ascii="Arial" w:hAnsi="Arial" w:cs="Arial"/>
          <w:sz w:val="21"/>
          <w:szCs w:val="21"/>
          <w:lang w:val="en-GB"/>
        </w:rPr>
        <w:t xml:space="preserve">Mitchell, J.A. (2017). Citation: Why is it so important. </w:t>
      </w:r>
      <w:r w:rsidRPr="00666760">
        <w:rPr>
          <w:rFonts w:ascii="Arial" w:hAnsi="Arial" w:cs="Arial"/>
          <w:i/>
          <w:sz w:val="21"/>
          <w:szCs w:val="21"/>
          <w:lang w:val="en-GB"/>
        </w:rPr>
        <w:t>Mendeley Journal</w:t>
      </w:r>
      <w:r w:rsidRPr="00666760">
        <w:rPr>
          <w:rFonts w:ascii="Arial" w:hAnsi="Arial" w:cs="Arial"/>
          <w:sz w:val="21"/>
          <w:szCs w:val="21"/>
          <w:lang w:val="en-GB"/>
        </w:rPr>
        <w:t>, 67(2), 81-95</w:t>
      </w:r>
    </w:p>
    <w:p w:rsidR="00E22F16" w:rsidRPr="00666760" w:rsidRDefault="00E22F16" w:rsidP="00E22F16">
      <w:pPr>
        <w:pStyle w:val="Default"/>
        <w:jc w:val="both"/>
        <w:rPr>
          <w:rFonts w:ascii="Arial" w:hAnsi="Arial" w:cs="Arial"/>
          <w:sz w:val="21"/>
          <w:szCs w:val="21"/>
          <w:lang w:val="en-GB"/>
        </w:rPr>
      </w:pPr>
      <w:r w:rsidRPr="00666760">
        <w:rPr>
          <w:rFonts w:ascii="Arial" w:hAnsi="Arial" w:cs="Arial"/>
          <w:sz w:val="21"/>
          <w:szCs w:val="21"/>
          <w:lang w:val="en-GB"/>
        </w:rPr>
        <w:t xml:space="preserve">Williams, S.T. (Ed.). (2015). </w:t>
      </w:r>
      <w:r w:rsidRPr="00666760">
        <w:rPr>
          <w:rFonts w:ascii="Arial" w:hAnsi="Arial" w:cs="Arial"/>
          <w:i/>
          <w:sz w:val="21"/>
          <w:szCs w:val="21"/>
          <w:lang w:val="en-GB"/>
        </w:rPr>
        <w:t>Referencing: A guide to citation rules</w:t>
      </w:r>
      <w:r w:rsidRPr="00666760">
        <w:rPr>
          <w:rFonts w:ascii="Arial" w:hAnsi="Arial" w:cs="Arial"/>
          <w:sz w:val="21"/>
          <w:szCs w:val="21"/>
          <w:lang w:val="en-GB"/>
        </w:rPr>
        <w:t xml:space="preserve"> (3rd ed.). New York, NY: My Publisher</w:t>
      </w:r>
    </w:p>
    <w:p w:rsidR="00D95FB6" w:rsidRPr="00666760" w:rsidRDefault="00D95FB6" w:rsidP="003E4D0B">
      <w:pPr>
        <w:rPr>
          <w:rFonts w:ascii="Arial" w:hAnsi="Arial" w:cs="Arial"/>
          <w:b/>
          <w:bCs/>
          <w:color w:val="000000"/>
          <w:sz w:val="21"/>
          <w:szCs w:val="21"/>
          <w:lang w:val="en-GB"/>
        </w:rPr>
      </w:pPr>
      <w:bookmarkStart w:id="0" w:name="_GoBack"/>
      <w:bookmarkEnd w:id="0"/>
    </w:p>
    <w:sectPr w:rsidR="00D95FB6" w:rsidRPr="00666760" w:rsidSect="00B366B7">
      <w:headerReference w:type="default" r:id="rId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FB6" w:rsidRDefault="00D95FB6" w:rsidP="00D95FB6">
      <w:pPr>
        <w:spacing w:after="0" w:line="240" w:lineRule="auto"/>
      </w:pPr>
      <w:r>
        <w:separator/>
      </w:r>
    </w:p>
  </w:endnote>
  <w:endnote w:type="continuationSeparator" w:id="0">
    <w:p w:rsidR="00D95FB6" w:rsidRDefault="00D95FB6" w:rsidP="00D9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FB6" w:rsidRDefault="00D95FB6" w:rsidP="00D95FB6">
      <w:pPr>
        <w:spacing w:after="0" w:line="240" w:lineRule="auto"/>
      </w:pPr>
      <w:r>
        <w:separator/>
      </w:r>
    </w:p>
  </w:footnote>
  <w:footnote w:type="continuationSeparator" w:id="0">
    <w:p w:rsidR="00D95FB6" w:rsidRDefault="00D95FB6" w:rsidP="00D9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B6" w:rsidRPr="004C1ED9" w:rsidRDefault="004C1ED9" w:rsidP="004C1ED9">
    <w:pPr>
      <w:pStyle w:val="Kopfzeile"/>
      <w:tabs>
        <w:tab w:val="left" w:pos="3686"/>
      </w:tabs>
      <w:ind w:left="-426"/>
      <w:rPr>
        <w:b/>
        <w:noProof/>
        <w:lang w:val="en-US" w:eastAsia="de-AT"/>
      </w:rPr>
    </w:pPr>
    <w:r w:rsidRPr="004C1ED9">
      <w:rPr>
        <w:noProof/>
      </w:rPr>
      <w:drawing>
        <wp:anchor distT="0" distB="0" distL="114300" distR="114300" simplePos="0" relativeHeight="251660288" behindDoc="0" locked="0" layoutInCell="1" allowOverlap="1" wp14:anchorId="0D8FEEC9" wp14:editId="50D379EC">
          <wp:simplePos x="0" y="0"/>
          <wp:positionH relativeFrom="column">
            <wp:posOffset>4850130</wp:posOffset>
          </wp:positionH>
          <wp:positionV relativeFrom="paragraph">
            <wp:posOffset>116840</wp:posOffset>
          </wp:positionV>
          <wp:extent cx="1106805" cy="246380"/>
          <wp:effectExtent l="0" t="0" r="0" b="1270"/>
          <wp:wrapNone/>
          <wp:docPr id="33" name="Picture 37">
            <a:extLst xmlns:a="http://schemas.openxmlformats.org/drawingml/2006/main">
              <a:ext uri="{FF2B5EF4-FFF2-40B4-BE49-F238E27FC236}">
                <a16:creationId xmlns:a16="http://schemas.microsoft.com/office/drawing/2014/main" id="{B803E7D4-2874-4B92-A781-520FAB4FD9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7">
                    <a:extLst>
                      <a:ext uri="{FF2B5EF4-FFF2-40B4-BE49-F238E27FC236}">
                        <a16:creationId xmlns:a16="http://schemas.microsoft.com/office/drawing/2014/main" id="{B803E7D4-2874-4B92-A781-520FAB4FD9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6805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1ED9">
      <w:rPr>
        <w:noProof/>
      </w:rPr>
      <w:drawing>
        <wp:anchor distT="0" distB="0" distL="114300" distR="114300" simplePos="0" relativeHeight="251658239" behindDoc="1" locked="0" layoutInCell="1" allowOverlap="1" wp14:anchorId="0A406586" wp14:editId="5BF93351">
          <wp:simplePos x="0" y="0"/>
          <wp:positionH relativeFrom="column">
            <wp:posOffset>2243455</wp:posOffset>
          </wp:positionH>
          <wp:positionV relativeFrom="paragraph">
            <wp:posOffset>-27305</wp:posOffset>
          </wp:positionV>
          <wp:extent cx="1391920" cy="487680"/>
          <wp:effectExtent l="0" t="0" r="0" b="7620"/>
          <wp:wrapNone/>
          <wp:docPr id="32" name="Picture 14" descr="A picture containing ch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B00EED0E-7DD3-4032-B1A6-D0D70E355C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A picture containing chart&#10;&#10;Description automatically generated">
                    <a:extLst>
                      <a:ext uri="{FF2B5EF4-FFF2-40B4-BE49-F238E27FC236}">
                        <a16:creationId xmlns:a16="http://schemas.microsoft.com/office/drawing/2014/main" id="{B00EED0E-7DD3-4032-B1A6-D0D70E355CE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1ED9">
      <w:rPr>
        <w:noProof/>
      </w:rPr>
      <w:drawing>
        <wp:anchor distT="0" distB="0" distL="114300" distR="114300" simplePos="0" relativeHeight="251659264" behindDoc="0" locked="0" layoutInCell="1" allowOverlap="1" wp14:anchorId="445D874B" wp14:editId="46589EDE">
          <wp:simplePos x="0" y="0"/>
          <wp:positionH relativeFrom="column">
            <wp:posOffset>3589655</wp:posOffset>
          </wp:positionH>
          <wp:positionV relativeFrom="paragraph">
            <wp:posOffset>-22860</wp:posOffset>
          </wp:positionV>
          <wp:extent cx="1110615" cy="469900"/>
          <wp:effectExtent l="0" t="0" r="0" b="6350"/>
          <wp:wrapNone/>
          <wp:docPr id="31" name="Picture 12">
            <a:extLst xmlns:a="http://schemas.openxmlformats.org/drawingml/2006/main">
              <a:ext uri="{FF2B5EF4-FFF2-40B4-BE49-F238E27FC236}">
                <a16:creationId xmlns:a16="http://schemas.microsoft.com/office/drawing/2014/main" id="{FA1DBAFF-B95A-4FD3-9FED-B6A64FC592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FA1DBAFF-B95A-4FD3-9FED-B6A64FC592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0615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1ED9">
      <w:rPr>
        <w:b/>
        <w:noProof/>
        <w:lang w:val="en-US" w:eastAsia="de-AT"/>
      </w:rPr>
      <w:t>1</w:t>
    </w:r>
    <w:r w:rsidRPr="004C1ED9">
      <w:rPr>
        <w:b/>
        <w:noProof/>
        <w:vertAlign w:val="superscript"/>
        <w:lang w:val="en-US" w:eastAsia="de-AT"/>
      </w:rPr>
      <w:t>st</w:t>
    </w:r>
    <w:r w:rsidRPr="004C1ED9">
      <w:rPr>
        <w:b/>
        <w:noProof/>
        <w:lang w:val="en-US" w:eastAsia="de-AT"/>
      </w:rPr>
      <w:t xml:space="preserve"> UNITED-SAIG International Conference</w:t>
    </w:r>
  </w:p>
  <w:p w:rsidR="004C1ED9" w:rsidRPr="004C1ED9" w:rsidRDefault="004C1ED9" w:rsidP="004C1ED9">
    <w:pPr>
      <w:pStyle w:val="Kopfzeile"/>
      <w:ind w:left="-426"/>
      <w:rPr>
        <w:lang w:val="en-US"/>
      </w:rPr>
    </w:pPr>
    <w:r w:rsidRPr="004C1ED9">
      <w:rPr>
        <w:lang w:val="en-US"/>
      </w:rPr>
      <w:t>21-22 APR 2021</w:t>
    </w:r>
  </w:p>
  <w:p w:rsidR="004C1ED9" w:rsidRPr="004C1ED9" w:rsidRDefault="004C1ED9" w:rsidP="004C1ED9">
    <w:pPr>
      <w:pStyle w:val="Kopfzeile"/>
      <w:ind w:left="-426"/>
      <w:rPr>
        <w:lang w:val="en-US"/>
      </w:rPr>
    </w:pPr>
    <w:r w:rsidRPr="004C1ED9">
      <w:rPr>
        <w:lang w:val="en-US"/>
      </w:rPr>
      <w:t>Chulalongkorn University, Thailand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74C1D"/>
    <w:multiLevelType w:val="hybridMultilevel"/>
    <w:tmpl w:val="CFC094B8"/>
    <w:lvl w:ilvl="0" w:tplc="D3F8773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FB6"/>
    <w:rsid w:val="002008C9"/>
    <w:rsid w:val="002630E6"/>
    <w:rsid w:val="002D19BA"/>
    <w:rsid w:val="002D380F"/>
    <w:rsid w:val="002E1BF5"/>
    <w:rsid w:val="003E4D0B"/>
    <w:rsid w:val="004C1ED9"/>
    <w:rsid w:val="004E3E44"/>
    <w:rsid w:val="00625CB8"/>
    <w:rsid w:val="00666760"/>
    <w:rsid w:val="00683C5A"/>
    <w:rsid w:val="00742073"/>
    <w:rsid w:val="0085581C"/>
    <w:rsid w:val="00897FDA"/>
    <w:rsid w:val="0093391E"/>
    <w:rsid w:val="00B366B7"/>
    <w:rsid w:val="00C2238A"/>
    <w:rsid w:val="00C34892"/>
    <w:rsid w:val="00D95FB6"/>
    <w:rsid w:val="00E22F16"/>
    <w:rsid w:val="00E9418D"/>
    <w:rsid w:val="00E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7A5E8B"/>
  <w15:chartTrackingRefBased/>
  <w15:docId w15:val="{A801D214-B448-43B8-A90D-831D4A4A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95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95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FB6"/>
  </w:style>
  <w:style w:type="paragraph" w:styleId="Fuzeile">
    <w:name w:val="footer"/>
    <w:basedOn w:val="Standard"/>
    <w:link w:val="FuzeileZchn"/>
    <w:uiPriority w:val="99"/>
    <w:unhideWhenUsed/>
    <w:rsid w:val="00D95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FB6"/>
  </w:style>
  <w:style w:type="paragraph" w:styleId="Funotentext">
    <w:name w:val="footnote text"/>
    <w:basedOn w:val="Standard"/>
    <w:link w:val="FunotentextZchn"/>
    <w:uiPriority w:val="99"/>
    <w:semiHidden/>
    <w:unhideWhenUsed/>
    <w:rsid w:val="00D95FB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5FB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95FB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95FB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25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Joanneum Gesellschaft mbH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 Eva</dc:creator>
  <cp:keywords/>
  <dc:description/>
  <cp:lastModifiedBy>Sprenger Hanna</cp:lastModifiedBy>
  <cp:revision>12</cp:revision>
  <dcterms:created xsi:type="dcterms:W3CDTF">2020-11-18T16:05:00Z</dcterms:created>
  <dcterms:modified xsi:type="dcterms:W3CDTF">2020-11-19T10:36:00Z</dcterms:modified>
</cp:coreProperties>
</file>